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FBE" w:rsidRPr="002531D6" w:rsidRDefault="00BA7FBE" w:rsidP="002531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1D6">
        <w:rPr>
          <w:rFonts w:ascii="Times New Roman" w:hAnsi="Times New Roman" w:cs="Times New Roman"/>
          <w:b/>
          <w:sz w:val="24"/>
          <w:szCs w:val="24"/>
        </w:rPr>
        <w:t>Тема: Состав, свойства и обработка почвы</w:t>
      </w:r>
    </w:p>
    <w:p w:rsidR="00BA7FBE" w:rsidRPr="002531D6" w:rsidRDefault="00BA7FBE">
      <w:pPr>
        <w:rPr>
          <w:rFonts w:ascii="Times New Roman" w:hAnsi="Times New Roman" w:cs="Times New Roman"/>
          <w:i/>
          <w:sz w:val="24"/>
          <w:szCs w:val="24"/>
        </w:rPr>
      </w:pPr>
      <w:r w:rsidRPr="002531D6">
        <w:rPr>
          <w:rFonts w:ascii="Times New Roman" w:hAnsi="Times New Roman" w:cs="Times New Roman"/>
          <w:i/>
          <w:sz w:val="24"/>
          <w:szCs w:val="24"/>
        </w:rPr>
        <w:t>Задание: написать конспект по теме, знать состав и свойства почвы.</w:t>
      </w:r>
    </w:p>
    <w:p w:rsidR="002531D6" w:rsidRDefault="002531D6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531D6">
        <w:rPr>
          <w:rFonts w:ascii="Times New Roman" w:hAnsi="Times New Roman" w:cs="Times New Roman"/>
          <w:sz w:val="24"/>
          <w:szCs w:val="24"/>
        </w:rPr>
        <w:t xml:space="preserve">Почва – это </w:t>
      </w:r>
      <w:r w:rsidRPr="002531D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верхний</w:t>
      </w:r>
      <w:r w:rsidRPr="002531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2531D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рыхлый</w:t>
      </w:r>
      <w:r w:rsidRPr="002531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2531D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слой</w:t>
      </w:r>
      <w:r w:rsidRPr="002531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2531D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земной</w:t>
      </w:r>
      <w:r w:rsidRPr="002531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2531D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коры</w:t>
      </w:r>
      <w:r w:rsidRPr="002531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2531D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на</w:t>
      </w:r>
      <w:r w:rsidRPr="002531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2531D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суше</w:t>
      </w:r>
      <w:r w:rsidRPr="002531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образованный в результате взаимодействия живой и неживой природы. </w:t>
      </w:r>
    </w:p>
    <w:p w:rsidR="002531D6" w:rsidRDefault="002531D6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BFBFB"/>
        </w:rPr>
      </w:pPr>
      <w:r w:rsidRPr="002531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Главное свойство почвы – плодородие – способность производить урожай.</w:t>
      </w:r>
      <w:r w:rsidRPr="002531D6">
        <w:rPr>
          <w:rFonts w:ascii="Times New Roman" w:hAnsi="Times New Roman" w:cs="Times New Roman"/>
          <w:sz w:val="24"/>
          <w:szCs w:val="24"/>
        </w:rPr>
        <w:br/>
      </w:r>
      <w:r w:rsidRPr="002531D6">
        <w:rPr>
          <w:rFonts w:ascii="Times New Roman" w:hAnsi="Times New Roman" w:cs="Times New Roman"/>
          <w:color w:val="333333"/>
          <w:sz w:val="24"/>
          <w:szCs w:val="24"/>
          <w:shd w:val="clear" w:color="auto" w:fill="FBFBFB"/>
        </w:rPr>
        <w:t xml:space="preserve">В </w:t>
      </w:r>
      <w:r w:rsidRPr="002531D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BFBFB"/>
        </w:rPr>
        <w:t xml:space="preserve">состав </w:t>
      </w:r>
      <w:r w:rsidRPr="002531D6">
        <w:rPr>
          <w:rFonts w:ascii="Times New Roman" w:hAnsi="Times New Roman" w:cs="Times New Roman"/>
          <w:color w:val="333333"/>
          <w:sz w:val="24"/>
          <w:szCs w:val="24"/>
          <w:shd w:val="clear" w:color="auto" w:fill="FBFBFB"/>
        </w:rPr>
        <w:t>почв входят минеральные вещества, гумус, вода, воздух и микроорганизмы.</w:t>
      </w:r>
    </w:p>
    <w:p w:rsidR="002531D6" w:rsidRPr="002531D6" w:rsidRDefault="002531D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696314" cy="3914682"/>
            <wp:effectExtent l="19050" t="0" r="9036" b="0"/>
            <wp:docPr id="3" name="Рисунок 0" descr="свойства поч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войства почв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314" cy="3914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FBE" w:rsidRDefault="002531D6">
      <w:r>
        <w:rPr>
          <w:noProof/>
        </w:rPr>
        <w:drawing>
          <wp:inline distT="0" distB="0" distL="0" distR="0">
            <wp:extent cx="4435475" cy="3326488"/>
            <wp:effectExtent l="19050" t="0" r="3175" b="0"/>
            <wp:docPr id="2" name="Рисунок 1" descr="строение поч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оение почв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5475" cy="3326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1D6" w:rsidRPr="002531D6" w:rsidRDefault="002531D6" w:rsidP="002531D6">
      <w:pPr>
        <w:shd w:val="clear" w:color="auto" w:fill="FBFBFB"/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31D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 основным видам обработки почвы относятся:</w:t>
      </w:r>
    </w:p>
    <w:p w:rsidR="002531D6" w:rsidRPr="002531D6" w:rsidRDefault="002531D6" w:rsidP="002531D6">
      <w:pPr>
        <w:pStyle w:val="a5"/>
        <w:numPr>
          <w:ilvl w:val="0"/>
          <w:numId w:val="1"/>
        </w:numPr>
        <w:shd w:val="clear" w:color="auto" w:fill="FBFBFB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2531D6">
        <w:rPr>
          <w:rFonts w:ascii="Times New Roman" w:eastAsia="Times New Roman" w:hAnsi="Times New Roman" w:cs="Times New Roman"/>
          <w:sz w:val="28"/>
          <w:szCs w:val="28"/>
        </w:rPr>
        <w:t>Вспашка</w:t>
      </w:r>
    </w:p>
    <w:p w:rsidR="002531D6" w:rsidRPr="002531D6" w:rsidRDefault="002531D6" w:rsidP="002531D6">
      <w:pPr>
        <w:pStyle w:val="a5"/>
        <w:numPr>
          <w:ilvl w:val="0"/>
          <w:numId w:val="1"/>
        </w:numPr>
        <w:shd w:val="clear" w:color="auto" w:fill="FBFBFB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2531D6">
        <w:rPr>
          <w:rFonts w:ascii="Times New Roman" w:eastAsia="Times New Roman" w:hAnsi="Times New Roman" w:cs="Times New Roman"/>
          <w:sz w:val="28"/>
          <w:szCs w:val="28"/>
        </w:rPr>
        <w:t>Безотвальная обработка плугами</w:t>
      </w:r>
    </w:p>
    <w:p w:rsidR="002531D6" w:rsidRPr="002531D6" w:rsidRDefault="002531D6" w:rsidP="002531D6">
      <w:pPr>
        <w:pStyle w:val="a5"/>
        <w:numPr>
          <w:ilvl w:val="0"/>
          <w:numId w:val="1"/>
        </w:numPr>
        <w:shd w:val="clear" w:color="auto" w:fill="FBFBFB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2531D6">
        <w:rPr>
          <w:rFonts w:ascii="Times New Roman" w:eastAsia="Times New Roman" w:hAnsi="Times New Roman" w:cs="Times New Roman"/>
          <w:sz w:val="28"/>
          <w:szCs w:val="28"/>
        </w:rPr>
        <w:t>Глубокая плоскорезная обработка</w:t>
      </w:r>
    </w:p>
    <w:p w:rsidR="002531D6" w:rsidRPr="002531D6" w:rsidRDefault="002531D6" w:rsidP="002531D6">
      <w:pPr>
        <w:pStyle w:val="a5"/>
        <w:numPr>
          <w:ilvl w:val="0"/>
          <w:numId w:val="1"/>
        </w:numPr>
        <w:shd w:val="clear" w:color="auto" w:fill="FBFBFB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2531D6">
        <w:rPr>
          <w:rFonts w:ascii="Times New Roman" w:eastAsia="Times New Roman" w:hAnsi="Times New Roman" w:cs="Times New Roman"/>
          <w:sz w:val="28"/>
          <w:szCs w:val="28"/>
        </w:rPr>
        <w:t>Фрезерование на глубину вспашки</w:t>
      </w:r>
    </w:p>
    <w:p w:rsidR="002531D6" w:rsidRPr="002531D6" w:rsidRDefault="002531D6" w:rsidP="002531D6">
      <w:pPr>
        <w:pStyle w:val="a5"/>
        <w:numPr>
          <w:ilvl w:val="0"/>
          <w:numId w:val="1"/>
        </w:numPr>
        <w:shd w:val="clear" w:color="auto" w:fill="FBFBFB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531D6">
        <w:rPr>
          <w:rFonts w:ascii="Times New Roman" w:eastAsia="Times New Roman" w:hAnsi="Times New Roman" w:cs="Times New Roman"/>
          <w:sz w:val="28"/>
          <w:szCs w:val="28"/>
        </w:rPr>
        <w:t>Чизелевание</w:t>
      </w:r>
      <w:proofErr w:type="spellEnd"/>
      <w:r w:rsidRPr="002531D6">
        <w:rPr>
          <w:rFonts w:ascii="Times New Roman" w:eastAsia="Times New Roman" w:hAnsi="Times New Roman" w:cs="Times New Roman"/>
          <w:sz w:val="28"/>
          <w:szCs w:val="28"/>
        </w:rPr>
        <w:t xml:space="preserve">, глубокое рыхление с промежутками между следами </w:t>
      </w:r>
      <w:proofErr w:type="spellStart"/>
      <w:r w:rsidRPr="002531D6">
        <w:rPr>
          <w:rFonts w:ascii="Times New Roman" w:eastAsia="Times New Roman" w:hAnsi="Times New Roman" w:cs="Times New Roman"/>
          <w:sz w:val="28"/>
          <w:szCs w:val="28"/>
        </w:rPr>
        <w:t>рыхлительных</w:t>
      </w:r>
      <w:proofErr w:type="spellEnd"/>
      <w:r w:rsidRPr="002531D6">
        <w:rPr>
          <w:rFonts w:ascii="Times New Roman" w:eastAsia="Times New Roman" w:hAnsi="Times New Roman" w:cs="Times New Roman"/>
          <w:sz w:val="28"/>
          <w:szCs w:val="28"/>
        </w:rPr>
        <w:t xml:space="preserve"> лап</w:t>
      </w:r>
    </w:p>
    <w:p w:rsidR="002531D6" w:rsidRPr="002531D6" w:rsidRDefault="002531D6">
      <w:pPr>
        <w:rPr>
          <w:rFonts w:ascii="Times New Roman" w:hAnsi="Times New Roman" w:cs="Times New Roman"/>
          <w:sz w:val="28"/>
          <w:szCs w:val="28"/>
        </w:rPr>
      </w:pPr>
    </w:p>
    <w:sectPr w:rsidR="002531D6" w:rsidRPr="00253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90D4B"/>
    <w:multiLevelType w:val="hybridMultilevel"/>
    <w:tmpl w:val="58960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7FBE"/>
    <w:rsid w:val="002531D6"/>
    <w:rsid w:val="00BA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1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53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710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322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29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886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4158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2021-10-07T05:49:00Z</dcterms:created>
  <dcterms:modified xsi:type="dcterms:W3CDTF">2021-10-07T06:06:00Z</dcterms:modified>
</cp:coreProperties>
</file>